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FF6A8" w14:textId="77777777" w:rsidR="00E87D5D" w:rsidRDefault="003D3A9A">
      <w:bookmarkStart w:id="0" w:name="_GoBack"/>
      <w:bookmarkEnd w:id="0"/>
      <w:r>
        <w:t>Dear Editor-</w:t>
      </w:r>
    </w:p>
    <w:p w14:paraId="4DB661B9" w14:textId="77777777" w:rsidR="00F5696A" w:rsidRDefault="003D3A9A">
      <w:r>
        <w:t xml:space="preserve">I urge </w:t>
      </w:r>
      <w:r w:rsidR="009123D9">
        <w:t xml:space="preserve">Senators XXX and XXX and </w:t>
      </w:r>
      <w:r>
        <w:t>Representative XXX</w:t>
      </w:r>
      <w:r w:rsidR="005457FC">
        <w:t xml:space="preserve"> </w:t>
      </w:r>
      <w:r>
        <w:t xml:space="preserve">to </w:t>
      </w:r>
      <w:r w:rsidR="00F5696A">
        <w:t xml:space="preserve">stand up for seniors’ choice and </w:t>
      </w:r>
      <w:r>
        <w:t xml:space="preserve">co-sponsor </w:t>
      </w:r>
      <w:r w:rsidR="009123D9">
        <w:t>S. 1044/</w:t>
      </w:r>
      <w:r>
        <w:t xml:space="preserve">H.R. </w:t>
      </w:r>
      <w:r w:rsidR="00F62B5B">
        <w:t>1939</w:t>
      </w:r>
      <w:r>
        <w:t xml:space="preserve">, the Ensuring Seniors Access to </w:t>
      </w:r>
      <w:r w:rsidR="00BB267E">
        <w:t>Local</w:t>
      </w:r>
      <w:r>
        <w:t xml:space="preserve"> </w:t>
      </w:r>
      <w:r w:rsidR="008B69D4">
        <w:t>P</w:t>
      </w:r>
      <w:r>
        <w:t xml:space="preserve">harmacies </w:t>
      </w:r>
      <w:r w:rsidR="008B69D4">
        <w:t>A</w:t>
      </w:r>
      <w:r>
        <w:t xml:space="preserve">ct. </w:t>
      </w:r>
      <w:r w:rsidR="00062B30">
        <w:t>T</w:t>
      </w:r>
      <w:r>
        <w:t>his bill</w:t>
      </w:r>
      <w:r w:rsidR="00F62B5B">
        <w:t xml:space="preserve"> would e</w:t>
      </w:r>
      <w:r w:rsidR="00F62B5B" w:rsidRPr="00F62B5B">
        <w:t>xpand pharmacy choice for Medicare Part D beneficiaries</w:t>
      </w:r>
      <w:r w:rsidR="00F62B5B">
        <w:t xml:space="preserve"> by</w:t>
      </w:r>
      <w:r w:rsidR="00F62B5B" w:rsidRPr="00F62B5B">
        <w:t xml:space="preserve"> giv</w:t>
      </w:r>
      <w:r w:rsidR="00F62B5B">
        <w:t>ing</w:t>
      </w:r>
      <w:r w:rsidR="00F62B5B" w:rsidRPr="00F62B5B">
        <w:t xml:space="preserve"> seniors more access to discounted copays for prescription drugs at their pharmacy of choice and thereby encouraging greater competition in the Medicare program.</w:t>
      </w:r>
    </w:p>
    <w:p w14:paraId="68CFD61D" w14:textId="77777777" w:rsidR="003D3A9A" w:rsidRDefault="003D3A9A">
      <w:r>
        <w:t>Currently,</w:t>
      </w:r>
      <w:r w:rsidR="00F5696A">
        <w:t xml:space="preserve"> health insurance bureaucrats force </w:t>
      </w:r>
      <w:r>
        <w:t xml:space="preserve">many beneficiaries </w:t>
      </w:r>
      <w:r w:rsidR="00F5696A">
        <w:t>to choose between</w:t>
      </w:r>
      <w:r>
        <w:t xml:space="preserve"> </w:t>
      </w:r>
      <w:r w:rsidR="00F5696A">
        <w:t>traveling</w:t>
      </w:r>
      <w:r>
        <w:t xml:space="preserve"> 20 miles or more to reach a </w:t>
      </w:r>
      <w:r w:rsidR="002C1CEA">
        <w:t>drug plans “</w:t>
      </w:r>
      <w:r>
        <w:t>preferred pharmacy</w:t>
      </w:r>
      <w:r w:rsidR="002C1CEA">
        <w:t>”</w:t>
      </w:r>
      <w:r w:rsidR="00F5696A">
        <w:t xml:space="preserve"> or paying higher costs</w:t>
      </w:r>
      <w:r>
        <w:t xml:space="preserve">. This legislation would allow pharmacies that may be more conveniently located to the </w:t>
      </w:r>
      <w:r w:rsidR="00F5696A">
        <w:t>beneficiary or their caregiver, to</w:t>
      </w:r>
      <w:r>
        <w:t xml:space="preserve"> offer the same </w:t>
      </w:r>
      <w:r w:rsidR="00F5696A">
        <w:t xml:space="preserve">preferred </w:t>
      </w:r>
      <w:r>
        <w:t>pricing</w:t>
      </w:r>
      <w:r w:rsidR="008B69D4">
        <w:t>, including co-pays</w:t>
      </w:r>
      <w:r>
        <w:t xml:space="preserve">. </w:t>
      </w:r>
      <w:r w:rsidR="00F5696A">
        <w:t>In any case, the choice should be left to seniors and not dictated b</w:t>
      </w:r>
      <w:r w:rsidR="008B69D4">
        <w:t>y</w:t>
      </w:r>
      <w:r w:rsidR="00F5696A">
        <w:t xml:space="preserve"> insurance middlemen. </w:t>
      </w:r>
    </w:p>
    <w:p w14:paraId="0856038F" w14:textId="77777777" w:rsidR="003D3A9A" w:rsidRDefault="00D458C0">
      <w:r>
        <w:t xml:space="preserve">I urge readers to </w:t>
      </w:r>
      <w:r w:rsidR="00A2053F">
        <w:t xml:space="preserve">contact </w:t>
      </w:r>
      <w:r w:rsidR="009123D9">
        <w:t>these legislators</w:t>
      </w:r>
      <w:r>
        <w:t xml:space="preserve"> </w:t>
      </w:r>
      <w:r w:rsidR="00A2053F">
        <w:t xml:space="preserve">and urge them to support </w:t>
      </w:r>
      <w:r w:rsidR="009123D9">
        <w:t>S. 1044/</w:t>
      </w:r>
      <w:r w:rsidR="00A2053F">
        <w:t xml:space="preserve">H.R </w:t>
      </w:r>
      <w:r w:rsidR="00F73BF8">
        <w:t>1939</w:t>
      </w:r>
      <w:r w:rsidR="003374E4">
        <w:t xml:space="preserve"> </w:t>
      </w:r>
      <w:r w:rsidR="00A2053F">
        <w:t xml:space="preserve">to </w:t>
      </w:r>
      <w:r w:rsidR="00F5696A">
        <w:t>provide needed choices to senior citizens.</w:t>
      </w:r>
    </w:p>
    <w:sectPr w:rsidR="003D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9A"/>
    <w:rsid w:val="00062B30"/>
    <w:rsid w:val="00076C45"/>
    <w:rsid w:val="00084AC2"/>
    <w:rsid w:val="000A32F6"/>
    <w:rsid w:val="001A22C5"/>
    <w:rsid w:val="001C67D8"/>
    <w:rsid w:val="001F2E59"/>
    <w:rsid w:val="002C1CEA"/>
    <w:rsid w:val="003374E4"/>
    <w:rsid w:val="003D3A9A"/>
    <w:rsid w:val="00420EE7"/>
    <w:rsid w:val="005457FC"/>
    <w:rsid w:val="006874AA"/>
    <w:rsid w:val="008B69D4"/>
    <w:rsid w:val="009123D9"/>
    <w:rsid w:val="00A2053F"/>
    <w:rsid w:val="00BB267E"/>
    <w:rsid w:val="00D458C0"/>
    <w:rsid w:val="00DF5101"/>
    <w:rsid w:val="00E87D5D"/>
    <w:rsid w:val="00F5696A"/>
    <w:rsid w:val="00F62B5B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0C42"/>
  <w15:chartTrackingRefBased/>
  <w15:docId w15:val="{7ADC5356-5991-480A-9B33-6546A964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B6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6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9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6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Rule, Michael</dc:creator>
  <cp:keywords/>
  <cp:lastModifiedBy>Kennedy, Adam</cp:lastModifiedBy>
  <cp:revision>2</cp:revision>
  <dcterms:created xsi:type="dcterms:W3CDTF">2017-05-22T19:13:00Z</dcterms:created>
  <dcterms:modified xsi:type="dcterms:W3CDTF">2017-05-22T19:13:00Z</dcterms:modified>
</cp:coreProperties>
</file>