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036501B3" w:rsidR="00F46C0A" w:rsidRPr="00BC52CE" w:rsidRDefault="000162D2" w:rsidP="00F46C0A">
      <w:pPr>
        <w:jc w:val="center"/>
        <w:rPr>
          <w:rFonts w:asciiTheme="minorHAnsi" w:hAnsiTheme="minorHAnsi" w:cstheme="minorHAnsi"/>
          <w:b/>
        </w:rPr>
      </w:pPr>
      <w:r>
        <w:rPr>
          <w:rFonts w:asciiTheme="minorHAnsi" w:hAnsiTheme="minorHAnsi" w:cstheme="minorHAnsi"/>
        </w:rPr>
        <w:t>Tuesday</w:t>
      </w:r>
      <w:r w:rsidR="00FB02A3">
        <w:rPr>
          <w:rFonts w:asciiTheme="minorHAnsi" w:hAnsiTheme="minorHAnsi" w:cstheme="minorHAnsi"/>
        </w:rPr>
        <w:t>, October 1</w:t>
      </w:r>
      <w:r>
        <w:rPr>
          <w:rFonts w:asciiTheme="minorHAnsi" w:hAnsiTheme="minorHAnsi" w:cstheme="minorHAnsi"/>
        </w:rPr>
        <w:t>7</w:t>
      </w:r>
      <w:r w:rsidR="00FB02A3">
        <w:rPr>
          <w:rFonts w:asciiTheme="minorHAnsi" w:hAnsiTheme="minorHAnsi" w:cstheme="minorHAnsi"/>
        </w:rPr>
        <w:t>, 2017</w:t>
      </w:r>
    </w:p>
    <w:p w14:paraId="01FC717D" w14:textId="3C2FC84A" w:rsidR="00F46C0A" w:rsidRPr="00BC52CE" w:rsidRDefault="000162D2" w:rsidP="00F46C0A">
      <w:pPr>
        <w:jc w:val="center"/>
        <w:rPr>
          <w:rFonts w:asciiTheme="minorHAnsi" w:hAnsiTheme="minorHAnsi" w:cstheme="minorHAnsi"/>
        </w:rPr>
      </w:pPr>
      <w:r>
        <w:rPr>
          <w:rFonts w:asciiTheme="minorHAnsi" w:hAnsiTheme="minorHAnsi" w:cstheme="minorHAnsi"/>
        </w:rPr>
        <w:t>10:00 – 11:30</w:t>
      </w:r>
      <w:r w:rsidR="00FB02A3">
        <w:rPr>
          <w:rFonts w:asciiTheme="minorHAnsi" w:hAnsiTheme="minorHAnsi" w:cstheme="minorHAnsi"/>
        </w:rPr>
        <w:t xml:space="preserve"> </w:t>
      </w:r>
      <w:r>
        <w:rPr>
          <w:rFonts w:asciiTheme="minorHAnsi" w:hAnsiTheme="minorHAnsi" w:cstheme="minorHAnsi"/>
        </w:rPr>
        <w:t>a</w:t>
      </w:r>
      <w:r w:rsidR="00FB02A3">
        <w:rPr>
          <w:rFonts w:asciiTheme="minorHAnsi" w:hAnsiTheme="minorHAnsi" w:cstheme="minorHAnsi"/>
        </w:rPr>
        <w:t>m</w:t>
      </w:r>
    </w:p>
    <w:p w14:paraId="7AA9C295" w14:textId="77777777" w:rsidR="00684B82" w:rsidRPr="0043663E" w:rsidRDefault="00FB02A3" w:rsidP="00684B82">
      <w:pPr>
        <w:jc w:val="center"/>
        <w:rPr>
          <w:rFonts w:asciiTheme="minorHAnsi" w:hAnsiTheme="minorHAnsi" w:cstheme="minorHAnsi"/>
          <w:b/>
          <w:sz w:val="40"/>
          <w:szCs w:val="40"/>
        </w:rPr>
      </w:pPr>
      <w:bookmarkStart w:id="0" w:name="OLE_LINK1"/>
      <w:bookmarkStart w:id="1" w:name="OLE_LINK2"/>
      <w:r w:rsidRPr="0043663E">
        <w:rPr>
          <w:rFonts w:asciiTheme="minorHAnsi" w:hAnsiTheme="minorHAnsi" w:cstheme="minorHAnsi"/>
        </w:rPr>
        <w:t>Gaylord Palms Resort &amp; Convention Center</w:t>
      </w:r>
      <w:r w:rsidR="00F46C0A" w:rsidRPr="0043663E">
        <w:rPr>
          <w:rFonts w:asciiTheme="minorHAnsi" w:hAnsiTheme="minorHAnsi" w:cstheme="minorHAnsi"/>
        </w:rPr>
        <w:t xml:space="preserve"> </w:t>
      </w:r>
      <w:r w:rsidR="00F46C0A" w:rsidRPr="0043663E">
        <w:rPr>
          <w:rFonts w:asciiTheme="minorHAnsi" w:hAnsiTheme="minorHAnsi" w:cstheme="minorHAnsi"/>
        </w:rPr>
        <w:br/>
      </w:r>
      <w:bookmarkEnd w:id="0"/>
      <w:bookmarkEnd w:id="1"/>
    </w:p>
    <w:p w14:paraId="7DD760BB" w14:textId="67AA5824" w:rsidR="00F46C0A" w:rsidRPr="0043663E" w:rsidRDefault="00684B82" w:rsidP="00684B82">
      <w:pPr>
        <w:jc w:val="center"/>
        <w:rPr>
          <w:rFonts w:asciiTheme="minorHAnsi" w:hAnsiTheme="minorHAnsi" w:cstheme="minorHAnsi"/>
          <w:b/>
          <w:sz w:val="40"/>
          <w:szCs w:val="40"/>
        </w:rPr>
      </w:pPr>
      <w:r w:rsidRPr="00684B82">
        <w:rPr>
          <w:rFonts w:asciiTheme="minorHAnsi" w:hAnsiTheme="minorHAnsi" w:cstheme="minorHAnsi"/>
          <w:b/>
          <w:noProof/>
          <w:sz w:val="48"/>
          <w:szCs w:val="48"/>
        </w:rPr>
        <mc:AlternateContent>
          <mc:Choice Requires="wps">
            <w:drawing>
              <wp:anchor distT="45720" distB="45720" distL="114300" distR="114300" simplePos="0" relativeHeight="251658240" behindDoc="0" locked="0" layoutInCell="1" allowOverlap="1" wp14:anchorId="458D4668" wp14:editId="25A2B152">
                <wp:simplePos x="0" y="0"/>
                <wp:positionH relativeFrom="page">
                  <wp:align>right</wp:align>
                </wp:positionH>
                <wp:positionV relativeFrom="paragraph">
                  <wp:posOffset>494030</wp:posOffset>
                </wp:positionV>
                <wp:extent cx="7759065"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181100"/>
                        </a:xfrm>
                        <a:prstGeom prst="rect">
                          <a:avLst/>
                        </a:prstGeom>
                        <a:noFill/>
                        <a:ln w="9525">
                          <a:noFill/>
                          <a:miter lim="800000"/>
                          <a:headEnd/>
                          <a:tailEnd/>
                        </a:ln>
                      </wps:spPr>
                      <wps:txbx>
                        <w:txbxContent>
                          <w:p w14:paraId="051FAD95" w14:textId="302009B5" w:rsidR="00F46C0A" w:rsidRPr="00684B82" w:rsidRDefault="00C35758"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Introduce Yourself: Developing Your Pharmacy Branding Message to Make Profitable Connections</w:t>
                            </w:r>
                          </w:p>
                          <w:p w14:paraId="31A3CB69" w14:textId="0380D9AD" w:rsidR="00363570" w:rsidRPr="00684B82" w:rsidRDefault="00C35758"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Jay Williams, Marketing Communications Lead, CPESN</w:t>
                            </w:r>
                            <w:r w:rsidRPr="00C35758">
                              <w:rPr>
                                <w:rFonts w:asciiTheme="minorHAnsi" w:hAnsiTheme="minorHAnsi" w:cstheme="minorHAnsi"/>
                                <w:iCs/>
                                <w:color w:val="000000" w:themeColor="text1"/>
                                <w:sz w:val="28"/>
                                <w:szCs w:val="28"/>
                                <w:vertAlign w:val="superscript"/>
                                <w14:textOutline w14:w="9525" w14:cap="rnd" w14:cmpd="sng" w14:algn="ctr">
                                  <w14:solidFill>
                                    <w14:schemeClr w14:val="tx1"/>
                                  </w14:solidFill>
                                  <w14:prstDash w14:val="solid"/>
                                  <w14:bevel/>
                                </w14:textOutline>
                              </w:rPr>
                              <w:t>SM</w:t>
                            </w: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 USA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9pt;width:610.95pt;height:93pt;z-index:2516582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" filled="f" stroked="f">
                <v:textbox>
                  <w:txbxContent>
                    <w:p w14:paraId="051FAD95" w14:textId="302009B5" w:rsidR="00F46C0A" w:rsidRPr="00684B82" w:rsidRDefault="00C35758" w:rsidP="00F46C0A">
                      <w:pPr>
                        <w:jc w:val="cente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36"/>
                          <w:szCs w:val="36"/>
                          <w14:textOutline w14:w="9525" w14:cap="rnd" w14:cmpd="sng" w14:algn="ctr">
                            <w14:solidFill>
                              <w14:schemeClr w14:val="tx1"/>
                            </w14:solidFill>
                            <w14:prstDash w14:val="solid"/>
                            <w14:bevel/>
                          </w14:textOutline>
                        </w:rPr>
                        <w:t>Introduce Yourself: Developing Your Pharmacy Branding Message to Make Profitable Connections</w:t>
                      </w:r>
                    </w:p>
                    <w:p w14:paraId="31A3CB69" w14:textId="0380D9AD" w:rsidR="00363570" w:rsidRPr="00684B82" w:rsidRDefault="00C35758" w:rsidP="00A672DF">
                      <w:pPr>
                        <w:jc w:val="cente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Jay Williams, Marketing Communications Lead, CPESN</w:t>
                      </w:r>
                      <w:r w:rsidRPr="00C35758">
                        <w:rPr>
                          <w:rFonts w:asciiTheme="minorHAnsi" w:hAnsiTheme="minorHAnsi" w:cstheme="minorHAnsi"/>
                          <w:iCs/>
                          <w:color w:val="000000" w:themeColor="text1"/>
                          <w:sz w:val="28"/>
                          <w:szCs w:val="28"/>
                          <w:vertAlign w:val="superscript"/>
                          <w14:textOutline w14:w="9525" w14:cap="rnd" w14:cmpd="sng" w14:algn="ctr">
                            <w14:solidFill>
                              <w14:schemeClr w14:val="tx1"/>
                            </w14:solidFill>
                            <w14:prstDash w14:val="solid"/>
                            <w14:bevel/>
                          </w14:textOutline>
                        </w:rPr>
                        <w:t>SM</w:t>
                      </w:r>
                      <w:r>
                        <w:rPr>
                          <w:rFonts w:asciiTheme="minorHAnsi" w:hAnsiTheme="minorHAnsi" w:cstheme="minorHAnsi"/>
                          <w:iCs/>
                          <w:color w:val="000000" w:themeColor="text1"/>
                          <w:sz w:val="28"/>
                          <w:szCs w:val="28"/>
                          <w14:textOutline w14:w="9525" w14:cap="rnd" w14:cmpd="sng" w14:algn="ctr">
                            <w14:solidFill>
                              <w14:schemeClr w14:val="tx1"/>
                            </w14:solidFill>
                            <w14:prstDash w14:val="solid"/>
                            <w14:bevel/>
                          </w14:textOutline>
                        </w:rPr>
                        <w:t xml:space="preserve"> USA</w:t>
                      </w:r>
                    </w:p>
                  </w:txbxContent>
                </v:textbox>
                <w10:wrap type="square" anchorx="page"/>
              </v:shape>
            </w:pict>
          </mc:Fallback>
        </mc:AlternateContent>
      </w:r>
      <w:r w:rsidR="00F46C0A" w:rsidRPr="0043663E">
        <w:rPr>
          <w:rFonts w:asciiTheme="minorHAnsi" w:hAnsiTheme="minorHAnsi" w:cstheme="minorHAnsi"/>
          <w:b/>
          <w:sz w:val="48"/>
          <w:szCs w:val="48"/>
        </w:rPr>
        <w:t>Implementation</w:t>
      </w:r>
      <w:r w:rsidR="00F46C0A" w:rsidRPr="0043663E">
        <w:rPr>
          <w:rFonts w:asciiTheme="minorHAnsi" w:hAnsiTheme="minorHAnsi" w:cstheme="minorHAnsi"/>
          <w:b/>
          <w:sz w:val="40"/>
          <w:szCs w:val="40"/>
        </w:rPr>
        <w:t xml:space="preserve"> </w:t>
      </w:r>
      <w:r w:rsidR="00F46C0A" w:rsidRPr="0043663E">
        <w:rPr>
          <w:rFonts w:asciiTheme="minorHAnsi" w:hAnsiTheme="minorHAnsi" w:cstheme="minorHAnsi"/>
          <w:b/>
          <w:sz w:val="48"/>
          <w:szCs w:val="48"/>
        </w:rPr>
        <w:t>Planner</w:t>
      </w:r>
    </w:p>
    <w:p w14:paraId="3884677B" w14:textId="123A157D" w:rsidR="00F46C0A" w:rsidRPr="00F46C0A" w:rsidRDefault="00F46C0A" w:rsidP="00F46C0A">
      <w:pPr>
        <w:ind w:left="1152" w:right="1152"/>
        <w:rPr>
          <w:rFonts w:ascii="Calibri" w:hAnsi="Calibri"/>
          <w:b/>
          <w:bCs/>
          <w:sz w:val="22"/>
        </w:rPr>
      </w:pPr>
      <w:r w:rsidRPr="00F46C0A">
        <w:rPr>
          <w:rFonts w:ascii="Calibri" w:hAnsi="Calibri"/>
          <w:b/>
          <w:bCs/>
          <w:sz w:val="22"/>
        </w:rPr>
        <w:t>Pharmacist and Pharmacy Technician Learning Objectives:</w:t>
      </w:r>
    </w:p>
    <w:p w14:paraId="4AA6EE9A" w14:textId="4A82A8CF" w:rsidR="00F46C0A" w:rsidRDefault="00F46C0A" w:rsidP="00F46C0A">
      <w:pPr>
        <w:ind w:left="1152" w:right="1152"/>
        <w:rPr>
          <w:rFonts w:ascii="Calibri" w:hAnsi="Calibri"/>
          <w:sz w:val="22"/>
        </w:rPr>
      </w:pPr>
      <w:r w:rsidRPr="00F46C0A">
        <w:rPr>
          <w:rFonts w:ascii="Calibri" w:hAnsi="Calibri"/>
          <w:sz w:val="22"/>
        </w:rPr>
        <w:t>Upon completion of this activity, participants will be able to:</w:t>
      </w:r>
    </w:p>
    <w:p w14:paraId="043A4D2B" w14:textId="77777777" w:rsidR="00C35758" w:rsidRPr="00B0761D" w:rsidRDefault="00C35758" w:rsidP="00C35758">
      <w:pPr>
        <w:pStyle w:val="ListParagraph"/>
        <w:numPr>
          <w:ilvl w:val="0"/>
          <w:numId w:val="10"/>
        </w:numPr>
        <w:spacing w:after="0" w:line="240" w:lineRule="auto"/>
      </w:pPr>
      <w:r w:rsidRPr="00B0761D">
        <w:t>Discuss the importance of creating a clear message for the value of your brand for potential partners and customers.</w:t>
      </w:r>
    </w:p>
    <w:p w14:paraId="4BAF0FB6" w14:textId="77777777" w:rsidR="00C35758" w:rsidRPr="00B0761D" w:rsidRDefault="00C35758" w:rsidP="00C35758">
      <w:pPr>
        <w:pStyle w:val="ListParagraph"/>
        <w:numPr>
          <w:ilvl w:val="0"/>
          <w:numId w:val="10"/>
        </w:numPr>
        <w:spacing w:after="0" w:line="240" w:lineRule="auto"/>
      </w:pPr>
      <w:r w:rsidRPr="00B0761D">
        <w:t>Outline the process of establishing marketing targets based on their needs and desires.</w:t>
      </w:r>
    </w:p>
    <w:p w14:paraId="15FA8F96" w14:textId="77777777" w:rsidR="00C35758" w:rsidRPr="00B0761D" w:rsidRDefault="00C35758" w:rsidP="00C35758">
      <w:pPr>
        <w:pStyle w:val="ListParagraph"/>
        <w:numPr>
          <w:ilvl w:val="0"/>
          <w:numId w:val="10"/>
        </w:numPr>
        <w:spacing w:after="0" w:line="240" w:lineRule="auto"/>
        <w:rPr>
          <w:b/>
        </w:rPr>
      </w:pPr>
      <w:r w:rsidRPr="00B0761D">
        <w:t>Create a messaging map that describes your value and creates your plan for capitalizing on oppor</w:t>
      </w:r>
      <w:r>
        <w:t>tunities.</w:t>
      </w:r>
    </w:p>
    <w:p w14:paraId="27E2FD13" w14:textId="77777777" w:rsidR="000162D2" w:rsidRDefault="000162D2" w:rsidP="00691214">
      <w:pPr>
        <w:ind w:left="1152" w:right="1152"/>
        <w:jc w:val="center"/>
        <w:rPr>
          <w:rFonts w:ascii="Calibri" w:hAnsi="Calibri"/>
          <w:b/>
          <w:iCs/>
          <w:sz w:val="22"/>
        </w:rPr>
      </w:pPr>
    </w:p>
    <w:p w14:paraId="17E4AE32" w14:textId="1429EFD8" w:rsidR="00F46C0A" w:rsidRPr="00F46C0A" w:rsidRDefault="00F46C0A" w:rsidP="00691214">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3AFB6F48" w14:textId="77777777" w:rsidR="00F46C0A" w:rsidRPr="00F46C0A" w:rsidRDefault="00F46C0A" w:rsidP="00F46C0A">
      <w:pPr>
        <w:ind w:left="1152" w:right="1152"/>
        <w:rPr>
          <w:rFonts w:ascii="Calibri" w:hAnsi="Calibri"/>
          <w:sz w:val="22"/>
        </w:rPr>
      </w:pPr>
    </w:p>
    <w:p w14:paraId="5AE9030F" w14:textId="77777777" w:rsidR="00F46C0A" w:rsidRPr="00DC5DAD" w:rsidRDefault="00F46C0A" w:rsidP="00F46C0A">
      <w:pPr>
        <w:ind w:left="1152" w:right="1152"/>
        <w:rPr>
          <w:rFonts w:ascii="Calibri" w:hAnsi="Calibri"/>
          <w:b/>
          <w:sz w:val="22"/>
        </w:rPr>
      </w:pPr>
      <w:r w:rsidRPr="00DC5DAD">
        <w:rPr>
          <w:rFonts w:ascii="Calibri" w:hAnsi="Calibri"/>
          <w:b/>
          <w:sz w:val="22"/>
        </w:rPr>
        <w:t>Disclosures:</w:t>
      </w:r>
    </w:p>
    <w:p w14:paraId="2A14AFA6" w14:textId="416EE1B6" w:rsidR="000162D2" w:rsidRPr="00F46C0A" w:rsidRDefault="00C35758" w:rsidP="000162D2">
      <w:pPr>
        <w:ind w:left="1152" w:right="1152"/>
        <w:rPr>
          <w:rFonts w:ascii="Calibri" w:hAnsi="Calibri"/>
          <w:sz w:val="22"/>
        </w:rPr>
      </w:pPr>
      <w:r>
        <w:rPr>
          <w:rFonts w:ascii="Calibri" w:hAnsi="Calibri"/>
          <w:sz w:val="22"/>
        </w:rPr>
        <w:t>Jay Williams</w:t>
      </w:r>
      <w:r w:rsidR="000162D2" w:rsidRPr="00F46C0A">
        <w:rPr>
          <w:rFonts w:ascii="Calibri" w:hAnsi="Calibri"/>
          <w:sz w:val="22"/>
        </w:rPr>
        <w:t xml:space="preserve"> declares no conflicts of interest or financial interest in any product or service mentioned in this program, including grants, employment, gifts, stock holdings, and honoraria.</w:t>
      </w:r>
    </w:p>
    <w:p w14:paraId="4478A4C4" w14:textId="77777777" w:rsidR="00F46C0A" w:rsidRPr="00F46C0A" w:rsidRDefault="00F46C0A" w:rsidP="00F46C0A">
      <w:pPr>
        <w:ind w:left="1152" w:right="1152"/>
        <w:rPr>
          <w:rFonts w:ascii="Calibri" w:hAnsi="Calibri"/>
          <w:sz w:val="22"/>
        </w:rPr>
      </w:pPr>
    </w:p>
    <w:p w14:paraId="6057A06A" w14:textId="62E4DF01" w:rsidR="00F46C0A" w:rsidRPr="00F46C0A" w:rsidRDefault="00F46C0A" w:rsidP="00F46C0A">
      <w:pPr>
        <w:ind w:left="1152" w:right="1152"/>
        <w:rPr>
          <w:rFonts w:ascii="Calibri" w:hAnsi="Calibri"/>
          <w:sz w:val="22"/>
        </w:rPr>
      </w:pPr>
      <w:r w:rsidRPr="00F46C0A">
        <w:rPr>
          <w:rFonts w:ascii="Calibri" w:hAnsi="Calibri"/>
          <w:sz w:val="22"/>
        </w:rPr>
        <w:t>NCPA’s education staff declares no conflicts of interest or financial interest in any product or service mentioned in this program, including grants, employment, gifts, stock holdings, and honoraria.</w:t>
      </w:r>
    </w:p>
    <w:p w14:paraId="76C37932" w14:textId="77777777" w:rsidR="00F46C0A" w:rsidRDefault="00F46C0A" w:rsidP="00930B96">
      <w:pPr>
        <w:ind w:left="1152" w:right="1152"/>
        <w:rPr>
          <w:rFonts w:ascii="Calibri" w:hAnsi="Calibri"/>
          <w:sz w:val="22"/>
        </w:rPr>
      </w:pPr>
    </w:p>
    <w:p w14:paraId="440D626F" w14:textId="01C2DEE9" w:rsidR="00F46C0A" w:rsidRDefault="00F46C0A" w:rsidP="00930B96">
      <w:pPr>
        <w:ind w:left="1152" w:right="1152"/>
        <w:rPr>
          <w:rFonts w:ascii="Calibri" w:hAnsi="Calibri"/>
          <w:sz w:val="22"/>
        </w:rPr>
      </w:pPr>
    </w:p>
    <w:p w14:paraId="3DDE41FB" w14:textId="0B11F360" w:rsidR="00F46C0A" w:rsidRPr="00684B82" w:rsidRDefault="00F46C0A" w:rsidP="00684B82">
      <w:pPr>
        <w:ind w:right="1152"/>
        <w:rPr>
          <w:rFonts w:asciiTheme="minorHAnsi" w:hAnsiTheme="minorHAnsi" w:cstheme="minorHAnsi"/>
          <w:b/>
        </w:rPr>
      </w:pPr>
      <w:r>
        <w:rPr>
          <w:rFonts w:ascii="Calibri" w:hAnsi="Calibri"/>
          <w:sz w:val="22"/>
        </w:rPr>
        <w:br w:type="page"/>
      </w:r>
    </w:p>
    <w:p w14:paraId="397758DC" w14:textId="00532715" w:rsidR="00F46C0A" w:rsidRDefault="00F13D4F" w:rsidP="00930B96">
      <w:pPr>
        <w:ind w:left="1152" w:right="1152"/>
        <w:rPr>
          <w:rFonts w:ascii="Calibri" w:hAnsi="Calibri"/>
          <w:sz w:val="22"/>
        </w:rPr>
      </w:pPr>
      <w:r>
        <w:rPr>
          <w:rFonts w:asciiTheme="minorHAnsi" w:hAnsiTheme="minorHAnsi" w:cstheme="minorHAnsi"/>
          <w:b/>
          <w:noProof/>
        </w:rPr>
        <w:lastRenderedPageBreak/>
        <mc:AlternateContent>
          <mc:Choice Requires="wps">
            <w:drawing>
              <wp:anchor distT="0" distB="0" distL="114300" distR="114300" simplePos="0" relativeHeight="251677184" behindDoc="0" locked="0" layoutInCell="1" allowOverlap="1" wp14:anchorId="110F139E" wp14:editId="0AC6E37D">
                <wp:simplePos x="0" y="0"/>
                <wp:positionH relativeFrom="column">
                  <wp:posOffset>704850</wp:posOffset>
                </wp:positionH>
                <wp:positionV relativeFrom="paragraph">
                  <wp:posOffset>-438150</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33C895"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5.5pt,-34.5pt" to="485.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51584" behindDoc="0" locked="0" layoutInCell="1" allowOverlap="1" wp14:anchorId="3C928669" wp14:editId="37B9C289">
                <wp:simplePos x="0" y="0"/>
                <wp:positionH relativeFrom="column">
                  <wp:posOffset>698500</wp:posOffset>
                </wp:positionH>
                <wp:positionV relativeFrom="paragraph">
                  <wp:posOffset>-738505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left:0;text-align:left;margin-left:55pt;margin-top:-58.15pt;width:432.05pt;height:2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v:shape>
            </w:pict>
          </mc:Fallback>
        </mc:AlternateContent>
      </w:r>
    </w:p>
    <w:p w14:paraId="3298CFAE" w14:textId="59FB6B22" w:rsidR="00F46C0A" w:rsidRDefault="00F46C0A" w:rsidP="00930B96">
      <w:pPr>
        <w:ind w:left="1152" w:right="1152"/>
        <w:rPr>
          <w:rFonts w:ascii="Calibri" w:hAnsi="Calibri"/>
          <w:sz w:val="22"/>
        </w:rPr>
      </w:pPr>
    </w:p>
    <w:p w14:paraId="2B64254C" w14:textId="1127B1B9" w:rsidR="00F46C0A" w:rsidRDefault="00F46C0A" w:rsidP="00930B96">
      <w:pPr>
        <w:ind w:left="1152" w:right="1152"/>
        <w:rPr>
          <w:rFonts w:ascii="Calibri" w:hAnsi="Calibri"/>
          <w:sz w:val="22"/>
        </w:rPr>
      </w:pPr>
    </w:p>
    <w:p w14:paraId="3BF79B58" w14:textId="2A97E82B" w:rsidR="00F46C0A" w:rsidRDefault="00F46C0A" w:rsidP="00930B96">
      <w:pPr>
        <w:ind w:left="1152" w:right="1152"/>
        <w:rPr>
          <w:rFonts w:ascii="Calibri" w:hAnsi="Calibri"/>
          <w:sz w:val="22"/>
        </w:rPr>
      </w:pPr>
    </w:p>
    <w:p w14:paraId="04156850" w14:textId="6F15B71B" w:rsidR="00F46C0A" w:rsidRDefault="00F46C0A" w:rsidP="00F46C0A">
      <w:pPr>
        <w:ind w:right="1152"/>
        <w:rPr>
          <w:rFonts w:ascii="Calibri" w:hAnsi="Calibri"/>
          <w:sz w:val="22"/>
        </w:rPr>
      </w:pPr>
    </w:p>
    <w:p w14:paraId="1FC9144D" w14:textId="40B095DC" w:rsidR="00F46C0A" w:rsidRDefault="00F46C0A" w:rsidP="00930B96">
      <w:pPr>
        <w:ind w:left="1152" w:right="1152"/>
        <w:rPr>
          <w:rFonts w:ascii="Calibri" w:hAnsi="Calibri"/>
          <w:sz w:val="22"/>
        </w:rPr>
      </w:pPr>
    </w:p>
    <w:p w14:paraId="11048AA4" w14:textId="13248C12" w:rsidR="00F46C0A" w:rsidRPr="00F46C0A" w:rsidRDefault="00F46C0A" w:rsidP="00F46C0A">
      <w:pPr>
        <w:rPr>
          <w:rFonts w:ascii="Calibri" w:hAnsi="Calibri"/>
          <w:sz w:val="22"/>
        </w:rPr>
      </w:pPr>
    </w:p>
    <w:p w14:paraId="2EE07560" w14:textId="03643274" w:rsidR="00F46C0A" w:rsidRPr="00F46C0A" w:rsidRDefault="00F46C0A" w:rsidP="00F46C0A">
      <w:pPr>
        <w:rPr>
          <w:rFonts w:ascii="Calibri" w:hAnsi="Calibri"/>
          <w:sz w:val="22"/>
        </w:rPr>
      </w:pPr>
    </w:p>
    <w:p w14:paraId="4F04E1FB" w14:textId="6271C33D" w:rsidR="00F46C0A" w:rsidRPr="00F46C0A" w:rsidRDefault="00F46C0A" w:rsidP="00F46C0A">
      <w:pPr>
        <w:rPr>
          <w:rFonts w:ascii="Calibri" w:hAnsi="Calibri"/>
          <w:sz w:val="22"/>
        </w:rPr>
      </w:pPr>
    </w:p>
    <w:p w14:paraId="7C3E3006" w14:textId="6B6AD426" w:rsidR="00F46C0A" w:rsidRPr="00F46C0A" w:rsidRDefault="00F46C0A" w:rsidP="00F46C0A">
      <w:pPr>
        <w:rPr>
          <w:rFonts w:ascii="Calibri" w:hAnsi="Calibri"/>
          <w:sz w:val="22"/>
        </w:rPr>
      </w:pPr>
    </w:p>
    <w:p w14:paraId="441A1029" w14:textId="61C32E69" w:rsidR="00F46C0A" w:rsidRPr="00F46C0A" w:rsidRDefault="00F46C0A" w:rsidP="00F46C0A">
      <w:pPr>
        <w:rPr>
          <w:rFonts w:ascii="Calibri" w:hAnsi="Calibri"/>
          <w:sz w:val="22"/>
        </w:rPr>
      </w:pPr>
    </w:p>
    <w:p w14:paraId="69D30AEA" w14:textId="0210D566" w:rsidR="00F46C0A" w:rsidRPr="00F46C0A" w:rsidRDefault="00F46C0A" w:rsidP="00F46C0A">
      <w:pPr>
        <w:rPr>
          <w:rFonts w:ascii="Calibri" w:hAnsi="Calibri"/>
          <w:sz w:val="22"/>
        </w:rPr>
      </w:pPr>
    </w:p>
    <w:p w14:paraId="76181376" w14:textId="550D88A8" w:rsidR="00F46C0A" w:rsidRPr="00F46C0A" w:rsidRDefault="00F46C0A" w:rsidP="00F46C0A">
      <w:pPr>
        <w:rPr>
          <w:rFonts w:ascii="Calibri" w:hAnsi="Calibri"/>
          <w:sz w:val="22"/>
        </w:rPr>
      </w:pPr>
    </w:p>
    <w:p w14:paraId="304DB494" w14:textId="6AABD914" w:rsidR="00F46C0A" w:rsidRPr="00F46C0A" w:rsidRDefault="00F46C0A" w:rsidP="00F46C0A">
      <w:pPr>
        <w:rPr>
          <w:rFonts w:ascii="Calibri" w:hAnsi="Calibri"/>
          <w:sz w:val="22"/>
        </w:rPr>
      </w:pPr>
    </w:p>
    <w:p w14:paraId="3F8ED956" w14:textId="3EC561B2" w:rsidR="00F46C0A" w:rsidRPr="00F46C0A" w:rsidRDefault="0019414E"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6BB0F1A7">
                <wp:simplePos x="0" y="0"/>
                <wp:positionH relativeFrom="page">
                  <wp:posOffset>1133475</wp:posOffset>
                </wp:positionH>
                <wp:positionV relativeFrom="paragraph">
                  <wp:posOffset>12700</wp:posOffset>
                </wp:positionV>
                <wp:extent cx="5487035" cy="5182235"/>
                <wp:effectExtent l="0" t="0" r="18415" b="18415"/>
                <wp:wrapNone/>
                <wp:docPr id="2" name="Text Box 2"/>
                <wp:cNvGraphicFramePr/>
                <a:graphic xmlns:a="http://schemas.openxmlformats.org/drawingml/2006/main">
                  <a:graphicData uri="http://schemas.microsoft.com/office/word/2010/wordprocessingShape">
                    <wps:wsp>
                      <wps:cNvSpPr txBox="1"/>
                      <wps:spPr>
                        <a:xfrm>
                          <a:off x="0" y="0"/>
                          <a:ext cx="5487035" cy="518223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1pt;width:432.05pt;height:408.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0953A720" w14:textId="2E8A103A" w:rsidR="00F46C0A" w:rsidRPr="00F46C0A" w:rsidRDefault="0019414E"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6160" behindDoc="0" locked="0" layoutInCell="1" allowOverlap="1" wp14:anchorId="7CD92FD4" wp14:editId="1A25F483">
                <wp:simplePos x="0" y="0"/>
                <wp:positionH relativeFrom="margin">
                  <wp:posOffset>695325</wp:posOffset>
                </wp:positionH>
                <wp:positionV relativeFrom="paragraph">
                  <wp:posOffset>118745</wp:posOffset>
                </wp:positionV>
                <wp:extent cx="548703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B8694" id="Straight Connector 5"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75pt,9.35pt" to="48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" strokecolor="black [3213]" strokeweight=".5pt">
                <v:stroke joinstyle="miter"/>
                <w10:wrap anchorx="margin"/>
              </v:line>
            </w:pict>
          </mc:Fallback>
        </mc:AlternateContent>
      </w:r>
    </w:p>
    <w:p w14:paraId="363964E3" w14:textId="6F767597" w:rsidR="00F46C0A" w:rsidRPr="00F46C0A" w:rsidRDefault="00F46C0A" w:rsidP="00F46C0A">
      <w:pPr>
        <w:rPr>
          <w:rFonts w:ascii="Calibri" w:hAnsi="Calibri"/>
          <w:sz w:val="22"/>
        </w:rPr>
      </w:pPr>
    </w:p>
    <w:p w14:paraId="7C9ADBA7" w14:textId="673E9438" w:rsidR="00F46C0A" w:rsidRPr="00F46C0A" w:rsidRDefault="00F46C0A" w:rsidP="00F46C0A">
      <w:pPr>
        <w:rPr>
          <w:rFonts w:ascii="Calibri" w:hAnsi="Calibri"/>
          <w:sz w:val="22"/>
        </w:rPr>
      </w:pPr>
    </w:p>
    <w:p w14:paraId="2B133E97" w14:textId="450ECE5B" w:rsidR="00F46C0A" w:rsidRPr="00F46C0A" w:rsidRDefault="00F46C0A" w:rsidP="00F46C0A">
      <w:pPr>
        <w:rPr>
          <w:rFonts w:ascii="Calibri" w:hAnsi="Calibri"/>
          <w:sz w:val="22"/>
        </w:rPr>
      </w:pPr>
    </w:p>
    <w:p w14:paraId="028A2F8A" w14:textId="77777777" w:rsidR="00F46C0A" w:rsidRPr="00F46C0A" w:rsidRDefault="00F46C0A" w:rsidP="00F46C0A">
      <w:pPr>
        <w:rPr>
          <w:rFonts w:ascii="Calibri" w:hAnsi="Calibri"/>
          <w:sz w:val="22"/>
        </w:rPr>
      </w:pPr>
    </w:p>
    <w:p w14:paraId="0071A41E" w14:textId="77777777" w:rsidR="00F46C0A" w:rsidRPr="00F46C0A" w:rsidRDefault="00F46C0A" w:rsidP="00F46C0A">
      <w:pPr>
        <w:rPr>
          <w:rFonts w:ascii="Calibri" w:hAnsi="Calibri"/>
          <w:sz w:val="22"/>
        </w:rPr>
      </w:pPr>
    </w:p>
    <w:p w14:paraId="15DDAB8E" w14:textId="77777777"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777777" w:rsidR="00F46C0A" w:rsidRPr="00F46C0A" w:rsidRDefault="00F46C0A" w:rsidP="00F46C0A">
      <w:pPr>
        <w:rPr>
          <w:rFonts w:ascii="Calibri" w:hAnsi="Calibri"/>
          <w:sz w:val="22"/>
        </w:rPr>
      </w:pPr>
    </w:p>
    <w:p w14:paraId="21284C77" w14:textId="77777777" w:rsidR="00F46C0A" w:rsidRPr="00F46C0A" w:rsidRDefault="00F46C0A" w:rsidP="00F46C0A">
      <w:pPr>
        <w:rPr>
          <w:rFonts w:ascii="Calibri" w:hAnsi="Calibri"/>
          <w:sz w:val="22"/>
        </w:rPr>
      </w:pPr>
    </w:p>
    <w:p w14:paraId="7EACD1B1" w14:textId="77777777" w:rsidR="00F46C0A" w:rsidRPr="00F46C0A" w:rsidRDefault="00F46C0A" w:rsidP="00F46C0A">
      <w:pPr>
        <w:rPr>
          <w:rFonts w:ascii="Calibri" w:hAnsi="Calibri"/>
          <w:sz w:val="22"/>
        </w:rPr>
      </w:pPr>
    </w:p>
    <w:p w14:paraId="5179AC51" w14:textId="77777777" w:rsidR="00F46C0A" w:rsidRPr="00F46C0A" w:rsidRDefault="00F46C0A" w:rsidP="00F46C0A">
      <w:pPr>
        <w:rPr>
          <w:rFonts w:ascii="Calibri" w:hAnsi="Calibri"/>
          <w:sz w:val="22"/>
        </w:rPr>
      </w:pPr>
    </w:p>
    <w:p w14:paraId="49C9D10A" w14:textId="0F8CEE93" w:rsidR="00F46C0A" w:rsidRPr="00F46C0A" w:rsidRDefault="00F46C0A" w:rsidP="00F46C0A">
      <w:pPr>
        <w:rPr>
          <w:rFonts w:ascii="Calibri" w:hAnsi="Calibri"/>
          <w:sz w:val="22"/>
        </w:rPr>
      </w:pPr>
    </w:p>
    <w:p w14:paraId="7F6585D5" w14:textId="7AFAE070" w:rsidR="00F46C0A" w:rsidRDefault="00F46C0A" w:rsidP="00F46C0A">
      <w:pPr>
        <w:jc w:val="right"/>
        <w:rPr>
          <w:rFonts w:ascii="Calibri" w:hAnsi="Calibri"/>
          <w:sz w:val="22"/>
        </w:rPr>
      </w:pPr>
      <w:r>
        <w:rPr>
          <w:rFonts w:ascii="Calibri" w:hAnsi="Calibri"/>
          <w:sz w:val="22"/>
        </w:rPr>
        <w:br w:type="page"/>
      </w:r>
    </w:p>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F1159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52A6D"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bookmarkStart w:id="2" w:name="_GoBack"/>
      <w:bookmarkEnd w:id="2"/>
      <w:r>
        <w:rPr>
          <w:rFonts w:ascii="Calibri" w:hAnsi="Calibri"/>
          <w:sz w:val="22"/>
        </w:rPr>
        <w:br w:type="page"/>
      </w:r>
    </w:p>
    <w:p w14:paraId="6C0EB4C1" w14:textId="6CBDE8EE" w:rsidR="0016086B" w:rsidRPr="0016086B" w:rsidRDefault="0016086B" w:rsidP="00F46C0A">
      <w:pPr>
        <w:rPr>
          <w:rFonts w:ascii="Calibri" w:hAnsi="Calibri"/>
          <w:b/>
        </w:rPr>
      </w:pPr>
      <w:r w:rsidRPr="0016086B">
        <w:rPr>
          <w:rFonts w:ascii="Calibri" w:hAnsi="Calibri"/>
          <w:b/>
        </w:rPr>
        <w:lastRenderedPageBreak/>
        <w:t>Speaker Bio:</w:t>
      </w:r>
    </w:p>
    <w:p w14:paraId="1390DCED" w14:textId="77777777" w:rsidR="0016086B" w:rsidRPr="00C35758" w:rsidRDefault="0016086B" w:rsidP="00F46C0A">
      <w:pPr>
        <w:rPr>
          <w:rFonts w:asciiTheme="minorHAnsi" w:hAnsiTheme="minorHAnsi" w:cstheme="minorHAnsi"/>
          <w:sz w:val="22"/>
          <w:szCs w:val="22"/>
        </w:rPr>
      </w:pPr>
    </w:p>
    <w:p w14:paraId="394F70C7" w14:textId="77777777" w:rsidR="00C35758" w:rsidRPr="00C35758" w:rsidRDefault="00C35758" w:rsidP="00C35758">
      <w:pPr>
        <w:rPr>
          <w:rFonts w:asciiTheme="minorHAnsi" w:hAnsiTheme="minorHAnsi" w:cstheme="minorHAnsi"/>
          <w:sz w:val="22"/>
          <w:szCs w:val="22"/>
        </w:rPr>
      </w:pPr>
      <w:r w:rsidRPr="00C35758">
        <w:rPr>
          <w:rFonts w:asciiTheme="minorHAnsi" w:hAnsiTheme="minorHAnsi" w:cstheme="minorHAnsi"/>
          <w:sz w:val="22"/>
          <w:szCs w:val="22"/>
        </w:rPr>
        <w:t xml:space="preserve">An enthusiasm for helping businesses improve their go-to-market strategy and a strong belief in independent community pharmacists collided for </w:t>
      </w:r>
      <w:r w:rsidRPr="00C35758">
        <w:rPr>
          <w:rFonts w:asciiTheme="minorHAnsi" w:hAnsiTheme="minorHAnsi" w:cstheme="minorHAnsi"/>
          <w:b/>
          <w:sz w:val="22"/>
          <w:szCs w:val="22"/>
        </w:rPr>
        <w:t>Jay Williams</w:t>
      </w:r>
      <w:r w:rsidRPr="00C35758">
        <w:rPr>
          <w:rFonts w:asciiTheme="minorHAnsi" w:hAnsiTheme="minorHAnsi" w:cstheme="minorHAnsi"/>
          <w:sz w:val="22"/>
          <w:szCs w:val="22"/>
        </w:rPr>
        <w:t xml:space="preserve"> nearly 20 years ago. Since then, he has been working directly with independent community-based pharmacy owners to help them tell their story. As the Director of Marketing Communications for CPESN USA and a Consultant for Creative Pharmacist, Jay continues along that journey.</w:t>
      </w:r>
    </w:p>
    <w:p w14:paraId="37A6461B" w14:textId="77777777" w:rsidR="00C35758" w:rsidRPr="00C35758" w:rsidRDefault="00C35758" w:rsidP="00C35758">
      <w:pPr>
        <w:rPr>
          <w:rFonts w:asciiTheme="minorHAnsi" w:hAnsiTheme="minorHAnsi" w:cstheme="minorHAnsi"/>
          <w:sz w:val="22"/>
          <w:szCs w:val="22"/>
        </w:rPr>
      </w:pPr>
    </w:p>
    <w:p w14:paraId="00DC4783" w14:textId="77777777" w:rsidR="00C35758" w:rsidRPr="00C35758" w:rsidRDefault="00C35758" w:rsidP="00C35758">
      <w:pPr>
        <w:rPr>
          <w:rFonts w:asciiTheme="minorHAnsi" w:hAnsiTheme="minorHAnsi" w:cstheme="minorHAnsi"/>
          <w:sz w:val="22"/>
          <w:szCs w:val="22"/>
        </w:rPr>
      </w:pPr>
      <w:r w:rsidRPr="00C35758">
        <w:rPr>
          <w:rFonts w:asciiTheme="minorHAnsi" w:hAnsiTheme="minorHAnsi" w:cstheme="minorHAnsi"/>
          <w:sz w:val="22"/>
          <w:szCs w:val="22"/>
        </w:rPr>
        <w:t xml:space="preserve">Prior to joining CPESN USA, Jay served as the Vice President of Marketing for Prescribe Wellness, Vice President of Marketing for Cardinal Health, and Director of Marketing for AmerisourceBergen. In each of these roles, he was responsible for all of the marketing strategy and communications deliverables impacting independent community-based pharmacies. </w:t>
      </w:r>
    </w:p>
    <w:p w14:paraId="1DB02DEE" w14:textId="77777777" w:rsidR="00C35758" w:rsidRPr="00C35758" w:rsidRDefault="00C35758" w:rsidP="00C35758">
      <w:pPr>
        <w:rPr>
          <w:rFonts w:asciiTheme="minorHAnsi" w:hAnsiTheme="minorHAnsi" w:cstheme="minorHAnsi"/>
          <w:sz w:val="22"/>
          <w:szCs w:val="22"/>
        </w:rPr>
      </w:pPr>
    </w:p>
    <w:p w14:paraId="0ADEC5ED" w14:textId="77777777" w:rsidR="00C35758" w:rsidRPr="00C35758" w:rsidRDefault="00C35758" w:rsidP="00C35758">
      <w:pPr>
        <w:rPr>
          <w:rFonts w:asciiTheme="minorHAnsi" w:hAnsiTheme="minorHAnsi" w:cstheme="minorHAnsi"/>
          <w:sz w:val="22"/>
          <w:szCs w:val="22"/>
        </w:rPr>
      </w:pPr>
      <w:r w:rsidRPr="00C35758">
        <w:rPr>
          <w:rFonts w:asciiTheme="minorHAnsi" w:hAnsiTheme="minorHAnsi" w:cstheme="minorHAnsi"/>
          <w:sz w:val="22"/>
          <w:szCs w:val="22"/>
        </w:rPr>
        <w:t>After earning his Bachelor’s degree in marketing from Ohio Northern University, Jay began his career working as a writer and proofreader for a small advertising agency in his hometown of Dublin, Ohio.</w:t>
      </w:r>
    </w:p>
    <w:p w14:paraId="53C215E3" w14:textId="0326B878" w:rsidR="0016086B" w:rsidRPr="000162D2" w:rsidRDefault="0016086B" w:rsidP="000162D2">
      <w:pPr>
        <w:rPr>
          <w:rFonts w:asciiTheme="minorHAnsi" w:hAnsiTheme="minorHAnsi" w:cstheme="minorHAnsi"/>
          <w:sz w:val="22"/>
          <w:szCs w:val="22"/>
        </w:rPr>
      </w:pPr>
    </w:p>
    <w:sectPr w:rsidR="0016086B" w:rsidRPr="000162D2" w:rsidSect="00684B82">
      <w:headerReference w:type="default" r:id="rId12"/>
      <w:headerReference w:type="first" r:id="rId13"/>
      <w:footerReference w:type="first" r:id="rId14"/>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EF57" w14:textId="7362245A" w:rsidR="00691214" w:rsidRPr="00691214" w:rsidRDefault="00691214">
    <w:pPr>
      <w:pStyle w:val="Footer"/>
      <w:rPr>
        <w:sz w:val="20"/>
        <w:szCs w:val="20"/>
      </w:rPr>
    </w:pPr>
    <w:r w:rsidRPr="00BC52CE">
      <w:rPr>
        <w:rFonts w:asciiTheme="minorHAnsi" w:hAnsiTheme="minorHAnsi" w:cstheme="minorHAnsi"/>
        <w:noProof/>
        <w:sz w:val="16"/>
      </w:rPr>
      <w:drawing>
        <wp:anchor distT="0" distB="0" distL="114300" distR="114300" simplePos="0" relativeHeight="251660800" behindDoc="1" locked="0" layoutInCell="1" allowOverlap="1" wp14:anchorId="5B4CC850" wp14:editId="71D37374">
          <wp:simplePos x="0" y="0"/>
          <wp:positionH relativeFrom="column">
            <wp:posOffset>0</wp:posOffset>
          </wp:positionH>
          <wp:positionV relativeFrom="paragraph">
            <wp:posOffset>1905</wp:posOffset>
          </wp:positionV>
          <wp:extent cx="567055" cy="567055"/>
          <wp:effectExtent l="0" t="0" r="4445" b="4445"/>
          <wp:wrapSquare wrapText="bothSides"/>
          <wp:docPr id="6" name="Picture 6"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214">
      <w:rPr>
        <w:rFonts w:asciiTheme="minorHAnsi" w:hAnsiTheme="minorHAnsi" w:cstheme="minorHAnsi"/>
        <w:sz w:val="20"/>
        <w:szCs w:val="20"/>
      </w:rPr>
      <w:t>NCPA is accredited by the Accreditation Council for Pharmacy Education as a provider of continuing pharmacy education.  This program is accredited by NCPA for 1.</w:t>
    </w:r>
    <w:r w:rsidR="00C35758">
      <w:rPr>
        <w:rFonts w:asciiTheme="minorHAnsi" w:hAnsiTheme="minorHAnsi" w:cstheme="minorHAnsi"/>
        <w:sz w:val="20"/>
        <w:szCs w:val="20"/>
      </w:rPr>
      <w:t>5</w:t>
    </w:r>
    <w:r w:rsidRPr="00691214">
      <w:rPr>
        <w:rFonts w:asciiTheme="minorHAnsi" w:hAnsiTheme="minorHAnsi" w:cstheme="minorHAnsi"/>
        <w:sz w:val="20"/>
        <w:szCs w:val="20"/>
      </w:rPr>
      <w:t xml:space="preserve"> contact hours (0.1</w:t>
    </w:r>
    <w:r w:rsidR="00C35758">
      <w:rPr>
        <w:rFonts w:asciiTheme="minorHAnsi" w:hAnsiTheme="minorHAnsi" w:cstheme="minorHAnsi"/>
        <w:sz w:val="20"/>
        <w:szCs w:val="20"/>
      </w:rPr>
      <w:t>5</w:t>
    </w:r>
    <w:r w:rsidRPr="00691214">
      <w:rPr>
        <w:rFonts w:asciiTheme="minorHAnsi" w:hAnsiTheme="minorHAnsi" w:cstheme="minorHAnsi"/>
        <w:sz w:val="20"/>
        <w:szCs w:val="20"/>
      </w:rPr>
      <w:t xml:space="preserve"> CEUs) of continuing education credit. ACPE UAN: 0207-0000-17-</w:t>
    </w:r>
    <w:r w:rsidR="00C35758">
      <w:rPr>
        <w:rFonts w:asciiTheme="minorHAnsi" w:hAnsiTheme="minorHAnsi" w:cstheme="minorHAnsi"/>
        <w:sz w:val="20"/>
        <w:szCs w:val="20"/>
      </w:rPr>
      <w:t>223</w:t>
    </w:r>
    <w:r w:rsidRPr="00691214">
      <w:rPr>
        <w:rFonts w:asciiTheme="minorHAnsi" w:hAnsiTheme="minorHAnsi" w:cstheme="minorHAnsi"/>
        <w:sz w:val="20"/>
        <w:szCs w:val="20"/>
      </w:rPr>
      <w:t>-L04-P and 0207-0000-17-</w:t>
    </w:r>
    <w:r w:rsidR="000162D2">
      <w:rPr>
        <w:rFonts w:asciiTheme="minorHAnsi" w:hAnsiTheme="minorHAnsi" w:cstheme="minorHAnsi"/>
        <w:sz w:val="20"/>
        <w:szCs w:val="20"/>
      </w:rPr>
      <w:t>22</w:t>
    </w:r>
    <w:r w:rsidR="00C35758">
      <w:rPr>
        <w:rFonts w:asciiTheme="minorHAnsi" w:hAnsiTheme="minorHAnsi" w:cstheme="minorHAnsi"/>
        <w:sz w:val="20"/>
        <w:szCs w:val="20"/>
      </w:rPr>
      <w:t>3</w:t>
    </w:r>
    <w:r w:rsidRPr="00691214">
      <w:rPr>
        <w:rFonts w:asciiTheme="minorHAnsi" w:hAnsiTheme="minorHAnsi" w:cstheme="minorHAnsi"/>
        <w:sz w:val="20"/>
        <w:szCs w:val="20"/>
      </w:rPr>
      <w:t>-L04-T.  Activity type: Application-Based</w:t>
    </w:r>
  </w:p>
  <w:p w14:paraId="66366B8D" w14:textId="77777777" w:rsidR="00691214" w:rsidRDefault="0069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F690" w14:textId="0FFD89BC" w:rsidR="009C7381" w:rsidRPr="00930B96" w:rsidRDefault="009C7381" w:rsidP="00F46C0A">
    <w:pPr>
      <w:ind w:left="270" w:right="180"/>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1" name="Picture 1"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EF1"/>
    <w:multiLevelType w:val="hybridMultilevel"/>
    <w:tmpl w:val="33640DE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4"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1DC300FB"/>
    <w:multiLevelType w:val="hybridMultilevel"/>
    <w:tmpl w:val="6EAC2A0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9"/>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162D2"/>
    <w:rsid w:val="000461A6"/>
    <w:rsid w:val="0005152A"/>
    <w:rsid w:val="00070FBB"/>
    <w:rsid w:val="000C6827"/>
    <w:rsid w:val="001333BE"/>
    <w:rsid w:val="0016086B"/>
    <w:rsid w:val="0019414E"/>
    <w:rsid w:val="001A369A"/>
    <w:rsid w:val="002419B9"/>
    <w:rsid w:val="002C09CB"/>
    <w:rsid w:val="002E7122"/>
    <w:rsid w:val="00363570"/>
    <w:rsid w:val="003C4B5B"/>
    <w:rsid w:val="003D7957"/>
    <w:rsid w:val="0043663E"/>
    <w:rsid w:val="004703F8"/>
    <w:rsid w:val="004C7C02"/>
    <w:rsid w:val="00502D37"/>
    <w:rsid w:val="005064B4"/>
    <w:rsid w:val="00573ED0"/>
    <w:rsid w:val="005A5C87"/>
    <w:rsid w:val="005A6600"/>
    <w:rsid w:val="00684B82"/>
    <w:rsid w:val="00691214"/>
    <w:rsid w:val="006925CF"/>
    <w:rsid w:val="00712B9C"/>
    <w:rsid w:val="007A763B"/>
    <w:rsid w:val="00861BE7"/>
    <w:rsid w:val="00865C5F"/>
    <w:rsid w:val="008877C1"/>
    <w:rsid w:val="008D57A6"/>
    <w:rsid w:val="009005E2"/>
    <w:rsid w:val="00930B96"/>
    <w:rsid w:val="00982883"/>
    <w:rsid w:val="009C588E"/>
    <w:rsid w:val="009C7381"/>
    <w:rsid w:val="00A445F1"/>
    <w:rsid w:val="00A601B6"/>
    <w:rsid w:val="00A633A7"/>
    <w:rsid w:val="00A672DF"/>
    <w:rsid w:val="00AF0C92"/>
    <w:rsid w:val="00B21389"/>
    <w:rsid w:val="00B254C5"/>
    <w:rsid w:val="00B96B69"/>
    <w:rsid w:val="00C1654F"/>
    <w:rsid w:val="00C35758"/>
    <w:rsid w:val="00C757E0"/>
    <w:rsid w:val="00CA3F21"/>
    <w:rsid w:val="00CC4431"/>
    <w:rsid w:val="00CD6CAE"/>
    <w:rsid w:val="00D65992"/>
    <w:rsid w:val="00D90FBA"/>
    <w:rsid w:val="00DA225A"/>
    <w:rsid w:val="00DC5A1A"/>
    <w:rsid w:val="00DC5DAD"/>
    <w:rsid w:val="00E04F7A"/>
    <w:rsid w:val="00E55BDB"/>
    <w:rsid w:val="00E853BF"/>
    <w:rsid w:val="00F13D4F"/>
    <w:rsid w:val="00F25612"/>
    <w:rsid w:val="00F358FA"/>
    <w:rsid w:val="00F46C0A"/>
    <w:rsid w:val="00F57BFC"/>
    <w:rsid w:val="00FB02A3"/>
    <w:rsid w:val="00FD5DE3"/>
    <w:rsid w:val="00F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character" w:customStyle="1" w:styleId="FooterChar">
    <w:name w:val="Footer Char"/>
    <w:basedOn w:val="DefaultParagraphFont"/>
    <w:link w:val="Footer"/>
    <w:uiPriority w:val="99"/>
    <w:rsid w:val="00691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F8ABB0-E8A5-408C-95BA-0CD4A1D57630}">
  <ds:schemaRefs>
    <ds:schemaRef ds:uri="http://purl.org/dc/elements/1.1/"/>
    <ds:schemaRef ds:uri="http://schemas.microsoft.com/office/2006/metadata/properties"/>
    <ds:schemaRef ds:uri="9a9b08c6-6a1a-4248-a5fe-e7e7aed633cd"/>
    <ds:schemaRef ds:uri="http://schemas.openxmlformats.org/package/2006/metadata/core-properties"/>
    <ds:schemaRef ds:uri="815eeb92-241d-4571-a8b6-3d5f3a10bc97"/>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4.xml><?xml version="1.0" encoding="utf-8"?>
<ds:datastoreItem xmlns:ds="http://schemas.openxmlformats.org/officeDocument/2006/customXml" ds:itemID="{D9E72751-7BF0-4E09-B8EA-CBDC3FE1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2175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5</cp:revision>
  <cp:lastPrinted>2017-09-20T19:30:00Z</cp:lastPrinted>
  <dcterms:created xsi:type="dcterms:W3CDTF">2017-09-26T17:51:00Z</dcterms:created>
  <dcterms:modified xsi:type="dcterms:W3CDTF">2017-09-29T16:38:00Z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